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ED9D3" w14:textId="77777777" w:rsidR="00FB11F6" w:rsidRDefault="00FB11F6" w:rsidP="00FB11F6">
      <w:pPr>
        <w:pStyle w:val="NormalWeb"/>
        <w:shd w:val="clear" w:color="auto" w:fill="FFFFFF"/>
        <w:jc w:val="center"/>
        <w:rPr>
          <w:rFonts w:ascii="Arial" w:hAnsi="Arial" w:cs="Arial"/>
          <w:color w:val="000000" w:themeColor="text1"/>
          <w:sz w:val="22"/>
          <w:szCs w:val="22"/>
        </w:rPr>
      </w:pPr>
      <w:r>
        <w:rPr>
          <w:noProof/>
        </w:rPr>
        <w:drawing>
          <wp:inline distT="0" distB="0" distL="0" distR="0" wp14:anchorId="1C6CC1BF" wp14:editId="135170FD">
            <wp:extent cx="685800" cy="600309"/>
            <wp:effectExtent l="0" t="0" r="0" b="9525"/>
            <wp:docPr id="6" name="Picture 6" descr="C:\Documents and Settings\nbellman2069\Local Settings\Temporary Internet Files\Content.IE5\7141KXHL\MC90013343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bellman2069\Local Settings\Temporary Internet Files\Content.IE5\7141KXHL\MC900133431[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827" cy="603834"/>
                    </a:xfrm>
                    <a:prstGeom prst="rect">
                      <a:avLst/>
                    </a:prstGeom>
                    <a:noFill/>
                    <a:ln>
                      <a:noFill/>
                    </a:ln>
                  </pic:spPr>
                </pic:pic>
              </a:graphicData>
            </a:graphic>
          </wp:inline>
        </w:drawing>
      </w:r>
    </w:p>
    <w:p w14:paraId="7C874FD0" w14:textId="77777777" w:rsidR="00FB11F6" w:rsidRPr="006D5B03" w:rsidRDefault="00FB11F6" w:rsidP="00FB11F6">
      <w:pPr>
        <w:pStyle w:val="NoSpacing"/>
        <w:jc w:val="center"/>
        <w:rPr>
          <w:rFonts w:ascii="Arial" w:hAnsi="Arial" w:cs="Arial"/>
          <w:b/>
        </w:rPr>
      </w:pPr>
      <w:r w:rsidRPr="006D5B03">
        <w:rPr>
          <w:rFonts w:ascii="Arial" w:hAnsi="Arial" w:cs="Arial"/>
          <w:b/>
        </w:rPr>
        <w:t>Shaw VPA Elementary</w:t>
      </w:r>
    </w:p>
    <w:p w14:paraId="6E0DC86F" w14:textId="77777777" w:rsidR="00FB11F6" w:rsidRPr="006D5B03" w:rsidRDefault="00FB11F6" w:rsidP="00FB11F6">
      <w:pPr>
        <w:pStyle w:val="NoSpacing"/>
        <w:jc w:val="center"/>
        <w:rPr>
          <w:rFonts w:ascii="Arial" w:hAnsi="Arial" w:cs="Arial"/>
          <w:b/>
        </w:rPr>
      </w:pPr>
      <w:r w:rsidRPr="006D5B03">
        <w:rPr>
          <w:rFonts w:ascii="Arial" w:hAnsi="Arial" w:cs="Arial"/>
          <w:b/>
        </w:rPr>
        <w:t>5329 Columbia Avenue</w:t>
      </w:r>
    </w:p>
    <w:p w14:paraId="21CF3D7E" w14:textId="77777777" w:rsidR="00FB11F6" w:rsidRPr="006D5B03" w:rsidRDefault="00FB11F6" w:rsidP="00FB11F6">
      <w:pPr>
        <w:pStyle w:val="NoSpacing"/>
        <w:jc w:val="center"/>
        <w:rPr>
          <w:rFonts w:ascii="Arial" w:hAnsi="Arial" w:cs="Arial"/>
          <w:b/>
        </w:rPr>
      </w:pPr>
      <w:r w:rsidRPr="006D5B03">
        <w:rPr>
          <w:rFonts w:ascii="Arial" w:hAnsi="Arial" w:cs="Arial"/>
          <w:b/>
        </w:rPr>
        <w:t>St. Louis, Mo 63139</w:t>
      </w:r>
    </w:p>
    <w:p w14:paraId="2676C54B" w14:textId="77777777" w:rsidR="00FB11F6" w:rsidRPr="006D5B03" w:rsidRDefault="00FB11F6" w:rsidP="00FB11F6">
      <w:pPr>
        <w:pStyle w:val="NoSpacing"/>
        <w:jc w:val="center"/>
        <w:rPr>
          <w:rFonts w:ascii="Arial" w:hAnsi="Arial" w:cs="Arial"/>
          <w:b/>
        </w:rPr>
      </w:pPr>
      <w:r w:rsidRPr="006D5B03">
        <w:rPr>
          <w:rFonts w:ascii="Arial" w:hAnsi="Arial" w:cs="Arial"/>
          <w:b/>
        </w:rPr>
        <w:t>Dr. Lori Craig, Principal</w:t>
      </w:r>
    </w:p>
    <w:p w14:paraId="357BA2C4" w14:textId="77777777" w:rsidR="00FB11F6" w:rsidRDefault="00FB11F6" w:rsidP="00FB11F6">
      <w:pPr>
        <w:pStyle w:val="NormalWeb"/>
        <w:shd w:val="clear" w:color="auto" w:fill="FFFFFF"/>
        <w:rPr>
          <w:rFonts w:ascii="Arial" w:hAnsi="Arial" w:cs="Arial"/>
          <w:color w:val="000000" w:themeColor="text1"/>
          <w:sz w:val="22"/>
          <w:szCs w:val="22"/>
        </w:rPr>
      </w:pPr>
    </w:p>
    <w:p w14:paraId="63200ED8" w14:textId="77777777" w:rsidR="00FB11F6" w:rsidRDefault="00FB11F6" w:rsidP="00FB11F6">
      <w:pPr>
        <w:pStyle w:val="NormalWeb"/>
        <w:shd w:val="clear" w:color="auto" w:fill="FFFFFF"/>
        <w:rPr>
          <w:rFonts w:ascii="Arial" w:hAnsi="Arial" w:cs="Arial"/>
          <w:color w:val="000000" w:themeColor="text1"/>
          <w:sz w:val="22"/>
          <w:szCs w:val="22"/>
        </w:rPr>
      </w:pPr>
      <w:r>
        <w:rPr>
          <w:rFonts w:ascii="Arial" w:hAnsi="Arial" w:cs="Arial"/>
          <w:color w:val="000000" w:themeColor="text1"/>
          <w:sz w:val="22"/>
          <w:szCs w:val="22"/>
        </w:rPr>
        <w:t>Dear Parents and Guardians,</w:t>
      </w:r>
    </w:p>
    <w:p w14:paraId="5FE665E9" w14:textId="7304C728" w:rsidR="00FB11F6" w:rsidRPr="00D053B7" w:rsidRDefault="00FB11F6" w:rsidP="00FB11F6">
      <w:pPr>
        <w:pStyle w:val="NormalWeb"/>
        <w:shd w:val="clear" w:color="auto" w:fill="FFFFFF"/>
        <w:rPr>
          <w:rFonts w:ascii="Arial" w:hAnsi="Arial" w:cs="Arial"/>
          <w:color w:val="000000" w:themeColor="text1"/>
          <w:sz w:val="22"/>
          <w:szCs w:val="22"/>
        </w:rPr>
      </w:pPr>
      <w:r w:rsidRPr="00D053B7">
        <w:rPr>
          <w:rFonts w:ascii="Arial" w:hAnsi="Arial" w:cs="Arial"/>
          <w:color w:val="000000" w:themeColor="text1"/>
          <w:sz w:val="22"/>
          <w:szCs w:val="22"/>
        </w:rPr>
        <w:t>Welcome back to the 20</w:t>
      </w:r>
      <w:r w:rsidR="00A4472F">
        <w:rPr>
          <w:rFonts w:ascii="Arial" w:hAnsi="Arial" w:cs="Arial"/>
          <w:color w:val="000000" w:themeColor="text1"/>
          <w:sz w:val="22"/>
          <w:szCs w:val="22"/>
        </w:rPr>
        <w:t>22</w:t>
      </w:r>
      <w:r w:rsidRPr="00D053B7">
        <w:rPr>
          <w:rFonts w:ascii="Arial" w:hAnsi="Arial" w:cs="Arial"/>
          <w:color w:val="000000" w:themeColor="text1"/>
          <w:sz w:val="22"/>
          <w:szCs w:val="22"/>
        </w:rPr>
        <w:t>-202</w:t>
      </w:r>
      <w:r w:rsidR="00A4472F">
        <w:rPr>
          <w:rFonts w:ascii="Arial" w:hAnsi="Arial" w:cs="Arial"/>
          <w:color w:val="000000" w:themeColor="text1"/>
          <w:sz w:val="22"/>
          <w:szCs w:val="22"/>
        </w:rPr>
        <w:t>3</w:t>
      </w:r>
      <w:r w:rsidRPr="00D053B7">
        <w:rPr>
          <w:rFonts w:ascii="Arial" w:hAnsi="Arial" w:cs="Arial"/>
          <w:color w:val="000000" w:themeColor="text1"/>
          <w:sz w:val="22"/>
          <w:szCs w:val="22"/>
        </w:rPr>
        <w:t xml:space="preserve"> school year! I hope you and your family are well and managing, during these challenging times we are </w:t>
      </w:r>
      <w:r>
        <w:rPr>
          <w:rFonts w:ascii="Arial" w:hAnsi="Arial" w:cs="Arial"/>
          <w:color w:val="000000" w:themeColor="text1"/>
          <w:sz w:val="22"/>
          <w:szCs w:val="22"/>
        </w:rPr>
        <w:t xml:space="preserve">currently facing. I am </w:t>
      </w:r>
      <w:r w:rsidR="00D808F3">
        <w:rPr>
          <w:rFonts w:ascii="Arial" w:hAnsi="Arial" w:cs="Arial"/>
          <w:color w:val="000000" w:themeColor="text1"/>
          <w:sz w:val="22"/>
          <w:szCs w:val="22"/>
        </w:rPr>
        <w:t>Donald Douglas</w:t>
      </w:r>
      <w:r w:rsidR="005D2BF2">
        <w:rPr>
          <w:rFonts w:ascii="Arial" w:hAnsi="Arial" w:cs="Arial"/>
          <w:color w:val="000000" w:themeColor="text1"/>
          <w:sz w:val="22"/>
          <w:szCs w:val="22"/>
        </w:rPr>
        <w:t xml:space="preserve"> the</w:t>
      </w:r>
      <w:r>
        <w:rPr>
          <w:rFonts w:ascii="Arial" w:hAnsi="Arial" w:cs="Arial"/>
          <w:color w:val="000000" w:themeColor="text1"/>
          <w:sz w:val="22"/>
          <w:szCs w:val="22"/>
        </w:rPr>
        <w:t xml:space="preserve"> </w:t>
      </w:r>
      <w:r w:rsidRPr="00D053B7">
        <w:rPr>
          <w:rFonts w:ascii="Arial" w:hAnsi="Arial" w:cs="Arial"/>
          <w:color w:val="000000" w:themeColor="text1"/>
          <w:sz w:val="22"/>
          <w:szCs w:val="22"/>
        </w:rPr>
        <w:t xml:space="preserve">Family and Community Specialist (FCS) at </w:t>
      </w:r>
      <w:r>
        <w:rPr>
          <w:rFonts w:ascii="Arial" w:hAnsi="Arial" w:cs="Arial"/>
          <w:color w:val="000000" w:themeColor="text1"/>
          <w:sz w:val="22"/>
          <w:szCs w:val="22"/>
        </w:rPr>
        <w:t>Shaw VPA (Visual and Performing Arts)</w:t>
      </w:r>
      <w:r w:rsidRPr="00D053B7">
        <w:rPr>
          <w:rFonts w:ascii="Arial" w:hAnsi="Arial" w:cs="Arial"/>
          <w:color w:val="000000" w:themeColor="text1"/>
          <w:sz w:val="22"/>
          <w:szCs w:val="22"/>
        </w:rPr>
        <w:t xml:space="preserve"> Elementary.</w:t>
      </w:r>
    </w:p>
    <w:p w14:paraId="24E075A3" w14:textId="77BF9448" w:rsidR="00FB11F6" w:rsidRPr="00D053B7" w:rsidRDefault="00FB11F6" w:rsidP="00FB11F6">
      <w:pPr>
        <w:pStyle w:val="NormalWeb"/>
        <w:shd w:val="clear" w:color="auto" w:fill="FFFFFF"/>
        <w:rPr>
          <w:rFonts w:ascii="Arial" w:hAnsi="Arial" w:cs="Arial"/>
          <w:color w:val="000000" w:themeColor="text1"/>
          <w:sz w:val="22"/>
          <w:szCs w:val="22"/>
        </w:rPr>
      </w:pPr>
      <w:r w:rsidRPr="00D053B7">
        <w:rPr>
          <w:rFonts w:ascii="Arial" w:hAnsi="Arial" w:cs="Arial"/>
          <w:color w:val="000000" w:themeColor="text1"/>
          <w:sz w:val="22"/>
          <w:szCs w:val="22"/>
        </w:rPr>
        <w:t xml:space="preserve">My goals for the year include increasing Parental Involvement, ensuring that our families are knowledgeable of Federal, State, District, and School policies, collaborating with community stakeholders to generate resources for our school, and providing resources to our families to ensure that our students </w:t>
      </w:r>
      <w:r w:rsidR="00CE71EA" w:rsidRPr="00D053B7">
        <w:rPr>
          <w:rFonts w:ascii="Arial" w:hAnsi="Arial" w:cs="Arial"/>
          <w:color w:val="000000" w:themeColor="text1"/>
          <w:sz w:val="22"/>
          <w:szCs w:val="22"/>
        </w:rPr>
        <w:t>can</w:t>
      </w:r>
      <w:r w:rsidRPr="00D053B7">
        <w:rPr>
          <w:rFonts w:ascii="Arial" w:hAnsi="Arial" w:cs="Arial"/>
          <w:color w:val="000000" w:themeColor="text1"/>
          <w:sz w:val="22"/>
          <w:szCs w:val="22"/>
        </w:rPr>
        <w:t xml:space="preserve"> learn and thrive in a safe environment.</w:t>
      </w:r>
    </w:p>
    <w:p w14:paraId="520DA776" w14:textId="22C596D8" w:rsidR="00FB11F6" w:rsidRPr="00D053B7" w:rsidRDefault="00FB11F6" w:rsidP="00FB11F6">
      <w:pPr>
        <w:pStyle w:val="NormalWeb"/>
        <w:shd w:val="clear" w:color="auto" w:fill="FFFFFF"/>
        <w:rPr>
          <w:rFonts w:ascii="Arial" w:hAnsi="Arial" w:cs="Arial"/>
          <w:color w:val="000000" w:themeColor="text1"/>
          <w:sz w:val="22"/>
          <w:szCs w:val="22"/>
        </w:rPr>
      </w:pPr>
      <w:r w:rsidRPr="00D053B7">
        <w:rPr>
          <w:rStyle w:val="Strong"/>
          <w:rFonts w:ascii="Arial" w:hAnsi="Arial" w:cs="Arial"/>
          <w:color w:val="000000" w:themeColor="text1"/>
          <w:sz w:val="22"/>
          <w:szCs w:val="22"/>
          <w:u w:val="single"/>
        </w:rPr>
        <w:t xml:space="preserve">Title I Information Meetings, Workshops, Monthly Parent Meetings, and PTO will take place </w:t>
      </w:r>
      <w:r w:rsidR="005B41FE">
        <w:rPr>
          <w:rStyle w:val="Strong"/>
          <w:rFonts w:ascii="Arial" w:hAnsi="Arial" w:cs="Arial"/>
          <w:color w:val="000000" w:themeColor="text1"/>
          <w:sz w:val="22"/>
          <w:szCs w:val="22"/>
          <w:u w:val="single"/>
        </w:rPr>
        <w:t xml:space="preserve">in-person </w:t>
      </w:r>
      <w:r w:rsidR="004178D0">
        <w:rPr>
          <w:rStyle w:val="Strong"/>
          <w:rFonts w:ascii="Arial" w:hAnsi="Arial" w:cs="Arial"/>
          <w:color w:val="000000" w:themeColor="text1"/>
          <w:sz w:val="22"/>
          <w:szCs w:val="22"/>
          <w:u w:val="single"/>
        </w:rPr>
        <w:t xml:space="preserve">and </w:t>
      </w:r>
      <w:r w:rsidR="005B41FE" w:rsidRPr="00D053B7">
        <w:rPr>
          <w:rStyle w:val="Strong"/>
          <w:rFonts w:ascii="Arial" w:hAnsi="Arial" w:cs="Arial"/>
          <w:color w:val="000000" w:themeColor="text1"/>
          <w:sz w:val="22"/>
          <w:szCs w:val="22"/>
          <w:u w:val="single"/>
        </w:rPr>
        <w:t>virtual</w:t>
      </w:r>
      <w:r w:rsidR="005B41FE">
        <w:rPr>
          <w:rStyle w:val="Strong"/>
          <w:rFonts w:ascii="Arial" w:hAnsi="Arial" w:cs="Arial"/>
          <w:color w:val="000000" w:themeColor="text1"/>
          <w:sz w:val="22"/>
          <w:szCs w:val="22"/>
          <w:u w:val="single"/>
        </w:rPr>
        <w:t xml:space="preserve"> </w:t>
      </w:r>
      <w:r w:rsidR="00AF2280">
        <w:rPr>
          <w:rStyle w:val="Strong"/>
          <w:rFonts w:ascii="Arial" w:hAnsi="Arial" w:cs="Arial"/>
          <w:color w:val="000000" w:themeColor="text1"/>
          <w:sz w:val="22"/>
          <w:szCs w:val="22"/>
          <w:u w:val="single"/>
        </w:rPr>
        <w:t xml:space="preserve">via Zoom or </w:t>
      </w:r>
      <w:proofErr w:type="spellStart"/>
      <w:r w:rsidR="00AF2280">
        <w:rPr>
          <w:rStyle w:val="Strong"/>
          <w:rFonts w:ascii="Arial" w:hAnsi="Arial" w:cs="Arial"/>
          <w:color w:val="000000" w:themeColor="text1"/>
          <w:sz w:val="22"/>
          <w:szCs w:val="22"/>
          <w:u w:val="single"/>
        </w:rPr>
        <w:t>MIicrosoft</w:t>
      </w:r>
      <w:proofErr w:type="spellEnd"/>
      <w:r w:rsidR="00AF2280">
        <w:rPr>
          <w:rStyle w:val="Strong"/>
          <w:rFonts w:ascii="Arial" w:hAnsi="Arial" w:cs="Arial"/>
          <w:color w:val="000000" w:themeColor="text1"/>
          <w:sz w:val="22"/>
          <w:szCs w:val="22"/>
          <w:u w:val="single"/>
        </w:rPr>
        <w:t xml:space="preserve"> Teams</w:t>
      </w:r>
      <w:r w:rsidRPr="00D053B7">
        <w:rPr>
          <w:rStyle w:val="Strong"/>
          <w:rFonts w:ascii="Arial" w:hAnsi="Arial" w:cs="Arial"/>
          <w:color w:val="000000" w:themeColor="text1"/>
          <w:sz w:val="22"/>
          <w:szCs w:val="22"/>
          <w:u w:val="single"/>
        </w:rPr>
        <w:t>.</w:t>
      </w:r>
    </w:p>
    <w:p w14:paraId="70DE2B03" w14:textId="35622924" w:rsidR="00FB11F6" w:rsidRPr="00D053B7" w:rsidRDefault="00FB11F6" w:rsidP="00FB11F6">
      <w:pPr>
        <w:pStyle w:val="NormalWeb"/>
        <w:shd w:val="clear" w:color="auto" w:fill="FFFFFF"/>
        <w:rPr>
          <w:rFonts w:ascii="Arial" w:hAnsi="Arial" w:cs="Arial"/>
          <w:color w:val="000000" w:themeColor="text1"/>
          <w:sz w:val="22"/>
          <w:szCs w:val="22"/>
        </w:rPr>
      </w:pPr>
      <w:r w:rsidRPr="00D053B7">
        <w:rPr>
          <w:rFonts w:ascii="Arial" w:hAnsi="Arial" w:cs="Arial"/>
          <w:color w:val="000000" w:themeColor="text1"/>
          <w:sz w:val="22"/>
          <w:szCs w:val="22"/>
        </w:rPr>
        <w:t xml:space="preserve">Remember, education is an investment.  Research shows that students whose families are engaged in their child’s educational career perform better, both academically and socially. Parental engagement requires family participation in meetings, events, and volunteer opportunities within your child’s school.  Being involved also allows families to network, share ideas and </w:t>
      </w:r>
      <w:proofErr w:type="gramStart"/>
      <w:r w:rsidRPr="00D053B7">
        <w:rPr>
          <w:rFonts w:ascii="Arial" w:hAnsi="Arial" w:cs="Arial"/>
          <w:color w:val="000000" w:themeColor="text1"/>
          <w:sz w:val="22"/>
          <w:szCs w:val="22"/>
        </w:rPr>
        <w:t>thoughts</w:t>
      </w:r>
      <w:proofErr w:type="gramEnd"/>
      <w:r w:rsidRPr="00D053B7">
        <w:rPr>
          <w:rFonts w:ascii="Arial" w:hAnsi="Arial" w:cs="Arial"/>
          <w:color w:val="000000" w:themeColor="text1"/>
          <w:sz w:val="22"/>
          <w:szCs w:val="22"/>
        </w:rPr>
        <w:t xml:space="preserve"> and be included in the </w:t>
      </w:r>
      <w:r w:rsidR="00D808F3" w:rsidRPr="00D053B7">
        <w:rPr>
          <w:rFonts w:ascii="Arial" w:hAnsi="Arial" w:cs="Arial"/>
          <w:color w:val="000000" w:themeColor="text1"/>
          <w:sz w:val="22"/>
          <w:szCs w:val="22"/>
        </w:rPr>
        <w:t>decision-making</w:t>
      </w:r>
      <w:r w:rsidRPr="00D053B7">
        <w:rPr>
          <w:rFonts w:ascii="Arial" w:hAnsi="Arial" w:cs="Arial"/>
          <w:color w:val="000000" w:themeColor="text1"/>
          <w:sz w:val="22"/>
          <w:szCs w:val="22"/>
        </w:rPr>
        <w:t xml:space="preserve"> process.</w:t>
      </w:r>
    </w:p>
    <w:p w14:paraId="1625076E" w14:textId="2FFA2CD1" w:rsidR="00FB11F6" w:rsidRPr="00D053B7" w:rsidRDefault="00FB11F6" w:rsidP="00FB11F6">
      <w:pPr>
        <w:pStyle w:val="NormalWeb"/>
        <w:shd w:val="clear" w:color="auto" w:fill="FFFFFF"/>
        <w:rPr>
          <w:rFonts w:ascii="Arial" w:hAnsi="Arial" w:cs="Arial"/>
          <w:color w:val="000000" w:themeColor="text1"/>
          <w:sz w:val="22"/>
          <w:szCs w:val="22"/>
        </w:rPr>
      </w:pPr>
      <w:r w:rsidRPr="00D053B7">
        <w:rPr>
          <w:rFonts w:ascii="Arial" w:hAnsi="Arial" w:cs="Arial"/>
          <w:color w:val="000000" w:themeColor="text1"/>
          <w:sz w:val="22"/>
          <w:szCs w:val="22"/>
        </w:rPr>
        <w:t xml:space="preserve">This year will look a little </w:t>
      </w:r>
      <w:r w:rsidR="00D808F3" w:rsidRPr="00D053B7">
        <w:rPr>
          <w:rFonts w:ascii="Arial" w:hAnsi="Arial" w:cs="Arial"/>
          <w:color w:val="000000" w:themeColor="text1"/>
          <w:sz w:val="22"/>
          <w:szCs w:val="22"/>
        </w:rPr>
        <w:t>differently,</w:t>
      </w:r>
      <w:r w:rsidRPr="00D053B7">
        <w:rPr>
          <w:rFonts w:ascii="Arial" w:hAnsi="Arial" w:cs="Arial"/>
          <w:color w:val="000000" w:themeColor="text1"/>
          <w:sz w:val="22"/>
          <w:szCs w:val="22"/>
        </w:rPr>
        <w:t xml:space="preserve"> but we will get through it together and keep the lines of communication open.  Feel free to reach out to me with any questions or concerns you may have</w:t>
      </w:r>
      <w:r>
        <w:rPr>
          <w:rFonts w:ascii="Arial" w:hAnsi="Arial" w:cs="Arial"/>
          <w:color w:val="000000" w:themeColor="text1"/>
          <w:sz w:val="22"/>
          <w:szCs w:val="22"/>
        </w:rPr>
        <w:t xml:space="preserve"> at (314) 776-5091 or via email.</w:t>
      </w:r>
    </w:p>
    <w:p w14:paraId="259ACBD2" w14:textId="77777777" w:rsidR="00FB11F6" w:rsidRPr="00D053B7" w:rsidRDefault="00FB11F6" w:rsidP="00FB11F6">
      <w:pPr>
        <w:pStyle w:val="NormalWeb"/>
        <w:shd w:val="clear" w:color="auto" w:fill="FFFFFF"/>
        <w:rPr>
          <w:rFonts w:ascii="Arial" w:hAnsi="Arial" w:cs="Arial"/>
          <w:color w:val="000000" w:themeColor="text1"/>
          <w:sz w:val="22"/>
          <w:szCs w:val="22"/>
        </w:rPr>
      </w:pPr>
      <w:r w:rsidRPr="00D053B7">
        <w:rPr>
          <w:rFonts w:ascii="Arial" w:hAnsi="Arial" w:cs="Arial"/>
          <w:color w:val="000000" w:themeColor="text1"/>
          <w:sz w:val="22"/>
          <w:szCs w:val="22"/>
        </w:rPr>
        <w:t>Genuinely,</w:t>
      </w:r>
    </w:p>
    <w:p w14:paraId="3E8A0E5B" w14:textId="77777777" w:rsidR="00FB11F6" w:rsidRPr="00D053B7" w:rsidRDefault="00FB11F6" w:rsidP="00FB11F6">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Donald Douglas</w:t>
      </w:r>
    </w:p>
    <w:p w14:paraId="51559572" w14:textId="77777777" w:rsidR="00FB11F6" w:rsidRPr="00D053B7" w:rsidRDefault="00FB11F6" w:rsidP="00FB11F6">
      <w:pPr>
        <w:pStyle w:val="NormalWeb"/>
        <w:shd w:val="clear" w:color="auto" w:fill="FFFFFF"/>
        <w:spacing w:before="0" w:beforeAutospacing="0" w:after="0" w:afterAutospacing="0"/>
        <w:rPr>
          <w:rFonts w:ascii="Arial" w:hAnsi="Arial" w:cs="Arial"/>
          <w:color w:val="000000" w:themeColor="text1"/>
          <w:sz w:val="22"/>
          <w:szCs w:val="22"/>
        </w:rPr>
      </w:pPr>
      <w:r w:rsidRPr="00D053B7">
        <w:rPr>
          <w:rFonts w:ascii="Arial" w:hAnsi="Arial" w:cs="Arial"/>
          <w:color w:val="000000" w:themeColor="text1"/>
          <w:sz w:val="22"/>
          <w:szCs w:val="22"/>
        </w:rPr>
        <w:t>Shaw VPA</w:t>
      </w:r>
      <w:r>
        <w:rPr>
          <w:rFonts w:ascii="Arial" w:hAnsi="Arial" w:cs="Arial"/>
          <w:color w:val="000000" w:themeColor="text1"/>
          <w:sz w:val="22"/>
          <w:szCs w:val="22"/>
        </w:rPr>
        <w:t xml:space="preserve">, </w:t>
      </w:r>
      <w:r w:rsidRPr="00D053B7">
        <w:rPr>
          <w:rFonts w:ascii="Arial" w:hAnsi="Arial" w:cs="Arial"/>
          <w:color w:val="000000" w:themeColor="text1"/>
          <w:sz w:val="22"/>
          <w:szCs w:val="22"/>
        </w:rPr>
        <w:t>Family and Community Specialist</w:t>
      </w:r>
    </w:p>
    <w:p w14:paraId="5B530ED4" w14:textId="77777777" w:rsidR="00FB11F6" w:rsidRPr="00DE0182" w:rsidRDefault="00FB11F6" w:rsidP="00FB11F6">
      <w:pPr>
        <w:pStyle w:val="NormalWeb"/>
        <w:shd w:val="clear" w:color="auto" w:fill="FFFFFF"/>
        <w:spacing w:before="0" w:beforeAutospacing="0" w:after="0" w:afterAutospacing="0"/>
        <w:rPr>
          <w:rFonts w:ascii="Arial" w:hAnsi="Arial" w:cs="Arial"/>
          <w:color w:val="000000" w:themeColor="text1"/>
          <w:sz w:val="22"/>
          <w:szCs w:val="22"/>
        </w:rPr>
      </w:pPr>
      <w:r w:rsidRPr="00DE0182">
        <w:rPr>
          <w:rFonts w:ascii="Arial" w:hAnsi="Arial" w:cs="Arial"/>
          <w:color w:val="000000" w:themeColor="text1"/>
          <w:sz w:val="22"/>
          <w:szCs w:val="22"/>
        </w:rPr>
        <w:t xml:space="preserve">Email: </w:t>
      </w:r>
      <w:r>
        <w:rPr>
          <w:rFonts w:ascii="Arial" w:hAnsi="Arial" w:cs="Arial"/>
          <w:color w:val="000000" w:themeColor="text1"/>
          <w:sz w:val="22"/>
          <w:szCs w:val="22"/>
        </w:rPr>
        <w:t>d</w:t>
      </w:r>
      <w:r w:rsidRPr="00DE0182">
        <w:rPr>
          <w:rFonts w:ascii="Arial" w:hAnsi="Arial" w:cs="Arial"/>
          <w:color w:val="000000" w:themeColor="text1"/>
          <w:sz w:val="22"/>
          <w:szCs w:val="22"/>
        </w:rPr>
        <w:t>onald.douglas@slps.org</w:t>
      </w:r>
    </w:p>
    <w:p w14:paraId="48A0CA02" w14:textId="3601BFE8" w:rsidR="00EC1730" w:rsidRDefault="00EC1730" w:rsidP="008E51CA"/>
    <w:p w14:paraId="138FA323" w14:textId="1B4D9F54" w:rsidR="009050B3" w:rsidRPr="008E51CA" w:rsidRDefault="009050B3" w:rsidP="008E51CA"/>
    <w:sectPr w:rsidR="009050B3" w:rsidRPr="008E51CA" w:rsidSect="008E51C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E5F09" w14:textId="77777777" w:rsidR="00662D86" w:rsidRDefault="00662D86" w:rsidP="007527CA">
      <w:r>
        <w:separator/>
      </w:r>
    </w:p>
  </w:endnote>
  <w:endnote w:type="continuationSeparator" w:id="0">
    <w:p w14:paraId="06EF4515" w14:textId="77777777" w:rsidR="00662D86" w:rsidRDefault="00662D86" w:rsidP="0075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9BF2" w14:textId="77777777" w:rsidR="007527CA" w:rsidRPr="00E54F58" w:rsidRDefault="00E54F58" w:rsidP="000A7ECD">
    <w:pPr>
      <w:pStyle w:val="Footer"/>
      <w:jc w:val="center"/>
      <w:rPr>
        <w:sz w:val="22"/>
        <w:szCs w:val="22"/>
      </w:rPr>
    </w:pPr>
    <w:r w:rsidRPr="00E54F58">
      <w:rPr>
        <w:rFonts w:ascii="Myriad Pro" w:hAnsi="Myriad Pro"/>
        <w:b/>
        <w:color w:val="1B489A"/>
        <w:sz w:val="22"/>
        <w:szCs w:val="22"/>
      </w:rPr>
      <w:t>5329 Columbia A</w:t>
    </w:r>
    <w:r>
      <w:rPr>
        <w:rFonts w:ascii="Myriad Pro" w:hAnsi="Myriad Pro"/>
        <w:b/>
        <w:color w:val="1B489A"/>
        <w:sz w:val="22"/>
        <w:szCs w:val="22"/>
      </w:rPr>
      <w:t>ve.</w:t>
    </w:r>
    <w:r w:rsidR="000A7ECD" w:rsidRPr="00E54F58">
      <w:rPr>
        <w:rFonts w:ascii="Myriad Pro" w:hAnsi="Myriad Pro"/>
        <w:b/>
        <w:color w:val="1B489A"/>
        <w:sz w:val="22"/>
        <w:szCs w:val="22"/>
      </w:rPr>
      <w:t xml:space="preserve"> | </w:t>
    </w:r>
    <w:r w:rsidR="000F1F0C" w:rsidRPr="00E54F58">
      <w:rPr>
        <w:rFonts w:ascii="Myriad Pro" w:hAnsi="Myriad Pro"/>
        <w:b/>
        <w:color w:val="1B489A"/>
        <w:sz w:val="22"/>
        <w:szCs w:val="22"/>
      </w:rPr>
      <w:t>St. Louis, MO</w:t>
    </w:r>
    <w:r w:rsidR="000A7ECD" w:rsidRPr="00E54F58">
      <w:rPr>
        <w:rFonts w:ascii="Myriad Pro" w:hAnsi="Myriad Pro"/>
        <w:b/>
        <w:color w:val="1B489A"/>
        <w:sz w:val="22"/>
        <w:szCs w:val="22"/>
      </w:rPr>
      <w:t xml:space="preserve">  </w:t>
    </w:r>
    <w:r>
      <w:rPr>
        <w:rFonts w:ascii="Myriad Pro" w:hAnsi="Myriad Pro"/>
        <w:b/>
        <w:color w:val="1B489A"/>
        <w:sz w:val="22"/>
        <w:szCs w:val="22"/>
      </w:rPr>
      <w:t>63139</w:t>
    </w:r>
    <w:r w:rsidR="000A7ECD" w:rsidRPr="00E54F58">
      <w:rPr>
        <w:rFonts w:ascii="Myriad Pro" w:hAnsi="Myriad Pro"/>
        <w:b/>
        <w:color w:val="1B489A"/>
        <w:sz w:val="22"/>
        <w:szCs w:val="22"/>
      </w:rPr>
      <w:t xml:space="preserve"> | Phone: 314-</w:t>
    </w:r>
    <w:r w:rsidRPr="00E54F58">
      <w:rPr>
        <w:rFonts w:ascii="Myriad Pro" w:hAnsi="Myriad Pro"/>
        <w:b/>
        <w:color w:val="1B489A"/>
        <w:sz w:val="22"/>
        <w:szCs w:val="22"/>
      </w:rPr>
      <w:t>776-5091</w:t>
    </w:r>
    <w:r w:rsidR="000F1F0C" w:rsidRPr="00E54F58">
      <w:rPr>
        <w:rFonts w:ascii="Myriad Pro" w:hAnsi="Myriad Pro"/>
        <w:b/>
        <w:color w:val="1B489A"/>
        <w:sz w:val="22"/>
        <w:szCs w:val="22"/>
      </w:rPr>
      <w:t xml:space="preserve"> | Fax: </w:t>
    </w:r>
    <w:r w:rsidR="000A7ECD" w:rsidRPr="00E54F58">
      <w:rPr>
        <w:rFonts w:ascii="Myriad Pro" w:hAnsi="Myriad Pro"/>
        <w:b/>
        <w:color w:val="1B489A"/>
        <w:sz w:val="22"/>
        <w:szCs w:val="22"/>
      </w:rPr>
      <w:t>314-</w:t>
    </w:r>
    <w:r w:rsidRPr="00E54F58">
      <w:rPr>
        <w:rFonts w:ascii="Myriad Pro" w:hAnsi="Myriad Pro"/>
        <w:b/>
        <w:color w:val="1B489A"/>
        <w:sz w:val="22"/>
        <w:szCs w:val="22"/>
      </w:rPr>
      <w:t>244-1864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D3EF3" w14:textId="77777777" w:rsidR="00662D86" w:rsidRDefault="00662D86" w:rsidP="007527CA">
      <w:r>
        <w:separator/>
      </w:r>
    </w:p>
  </w:footnote>
  <w:footnote w:type="continuationSeparator" w:id="0">
    <w:p w14:paraId="6DA0067C" w14:textId="77777777" w:rsidR="00662D86" w:rsidRDefault="00662D86" w:rsidP="00752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7651"/>
    </w:tblGrid>
    <w:tr w:rsidR="0076364E" w14:paraId="61C81F3B" w14:textId="77777777" w:rsidTr="008E51CA">
      <w:trPr>
        <w:trHeight w:val="1657"/>
      </w:trPr>
      <w:tc>
        <w:tcPr>
          <w:tcW w:w="1764" w:type="dxa"/>
        </w:tcPr>
        <w:p w14:paraId="015F90FA" w14:textId="77777777" w:rsidR="0076364E" w:rsidRDefault="0076364E" w:rsidP="0076364E">
          <w:pPr>
            <w:pStyle w:val="Header"/>
            <w:rPr>
              <w:rFonts w:ascii="Myriad Pro" w:hAnsi="Myriad Pro"/>
            </w:rPr>
          </w:pPr>
          <w:r>
            <w:rPr>
              <w:rFonts w:ascii="Myriad Pro" w:hAnsi="Myriad Pro"/>
              <w:noProof/>
            </w:rPr>
            <w:drawing>
              <wp:inline distT="0" distB="0" distL="0" distR="0" wp14:anchorId="1A893EE8" wp14:editId="1E3F02EE">
                <wp:extent cx="1111078" cy="790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PS LOGO.jpg"/>
                        <pic:cNvPicPr/>
                      </pic:nvPicPr>
                      <pic:blipFill>
                        <a:blip r:embed="rId1">
                          <a:extLst>
                            <a:ext uri="{28A0092B-C50C-407E-A947-70E740481C1C}">
                              <a14:useLocalDpi xmlns:a14="http://schemas.microsoft.com/office/drawing/2010/main" val="0"/>
                            </a:ext>
                          </a:extLst>
                        </a:blip>
                        <a:stretch>
                          <a:fillRect/>
                        </a:stretch>
                      </pic:blipFill>
                      <pic:spPr>
                        <a:xfrm>
                          <a:off x="0" y="0"/>
                          <a:ext cx="1115368" cy="793627"/>
                        </a:xfrm>
                        <a:prstGeom prst="rect">
                          <a:avLst/>
                        </a:prstGeom>
                      </pic:spPr>
                    </pic:pic>
                  </a:graphicData>
                </a:graphic>
              </wp:inline>
            </w:drawing>
          </w:r>
        </w:p>
      </w:tc>
      <w:tc>
        <w:tcPr>
          <w:tcW w:w="7852" w:type="dxa"/>
        </w:tcPr>
        <w:p w14:paraId="4A4973ED" w14:textId="77777777" w:rsidR="0076364E" w:rsidRDefault="0076364E" w:rsidP="0076364E">
          <w:pPr>
            <w:pStyle w:val="Header"/>
            <w:rPr>
              <w:rFonts w:ascii="Myriad Pro" w:hAnsi="Myriad Pro"/>
            </w:rPr>
          </w:pPr>
        </w:p>
        <w:p w14:paraId="7EF13246" w14:textId="77777777" w:rsidR="00551530" w:rsidRDefault="00E54F58" w:rsidP="000A7ECD">
          <w:pPr>
            <w:pStyle w:val="Header"/>
            <w:rPr>
              <w:rFonts w:ascii="Myriad Pro" w:hAnsi="Myriad Pro"/>
              <w:b/>
              <w:color w:val="1B489A"/>
            </w:rPr>
          </w:pPr>
          <w:r>
            <w:rPr>
              <w:rFonts w:ascii="Myriad Pro" w:hAnsi="Myriad Pro"/>
              <w:b/>
              <w:color w:val="1B489A"/>
            </w:rPr>
            <w:t>Lori A Craig</w:t>
          </w:r>
        </w:p>
        <w:p w14:paraId="0622914F" w14:textId="77777777" w:rsidR="000A7ECD" w:rsidRDefault="00E54F58" w:rsidP="000A7ECD">
          <w:pPr>
            <w:pStyle w:val="Header"/>
            <w:rPr>
              <w:rFonts w:ascii="Myriad Pro" w:hAnsi="Myriad Pro"/>
              <w:b/>
              <w:color w:val="1B489A"/>
            </w:rPr>
          </w:pPr>
          <w:r>
            <w:rPr>
              <w:rFonts w:ascii="Myriad Pro" w:hAnsi="Myriad Pro"/>
              <w:b/>
              <w:color w:val="1B489A"/>
            </w:rPr>
            <w:t xml:space="preserve">Principal </w:t>
          </w:r>
        </w:p>
        <w:p w14:paraId="772D2A22" w14:textId="77777777" w:rsidR="000A7ECD" w:rsidRDefault="00E54F58" w:rsidP="00CA2628">
          <w:pPr>
            <w:pStyle w:val="Header"/>
            <w:rPr>
              <w:rFonts w:ascii="Myriad Pro" w:hAnsi="Myriad Pro"/>
              <w:b/>
              <w:color w:val="1B489A"/>
            </w:rPr>
          </w:pPr>
          <w:r>
            <w:rPr>
              <w:rFonts w:ascii="Myriad Pro" w:hAnsi="Myriad Pro"/>
              <w:b/>
              <w:color w:val="1B489A"/>
            </w:rPr>
            <w:t>Shaw VPA Elementary</w:t>
          </w:r>
        </w:p>
        <w:p w14:paraId="1AB66186" w14:textId="77777777" w:rsidR="007970CC" w:rsidRDefault="007970CC" w:rsidP="00CA2628">
          <w:pPr>
            <w:pStyle w:val="Header"/>
            <w:rPr>
              <w:rFonts w:ascii="Myriad Pro" w:hAnsi="Myriad Pro"/>
            </w:rPr>
          </w:pPr>
          <w:r>
            <w:rPr>
              <w:rFonts w:ascii="Myriad Pro" w:hAnsi="Myriad Pro"/>
              <w:b/>
              <w:color w:val="1B489A"/>
            </w:rPr>
            <w:t xml:space="preserve">Dream it. Believe it. Achieve it with all your </w:t>
          </w:r>
          <w:proofErr w:type="spellStart"/>
          <w:r>
            <w:rPr>
              <w:rFonts w:ascii="Myriad Pro" w:hAnsi="Myriad Pro"/>
              <w:b/>
              <w:color w:val="1B489A"/>
            </w:rPr>
            <w:t>heART</w:t>
          </w:r>
          <w:proofErr w:type="spellEnd"/>
          <w:r>
            <w:rPr>
              <w:rFonts w:ascii="Myriad Pro" w:hAnsi="Myriad Pro"/>
              <w:b/>
              <w:color w:val="1B489A"/>
            </w:rPr>
            <w:t>.</w:t>
          </w:r>
        </w:p>
      </w:tc>
    </w:tr>
  </w:tbl>
  <w:p w14:paraId="5562F432" w14:textId="77777777" w:rsidR="0076364E" w:rsidRPr="0076364E" w:rsidRDefault="0076364E" w:rsidP="0076364E">
    <w:pPr>
      <w:pStyle w:val="Header"/>
      <w:rPr>
        <w:rFonts w:ascii="Myriad Pro" w:hAnsi="Myriad Pro"/>
      </w:rPr>
    </w:pPr>
    <w:r w:rsidRPr="0076364E">
      <w:rPr>
        <w:rFonts w:ascii="Myriad Pro" w:hAnsi="Myriad P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7273"/>
    <w:multiLevelType w:val="hybridMultilevel"/>
    <w:tmpl w:val="06FE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A1A7E"/>
    <w:multiLevelType w:val="hybridMultilevel"/>
    <w:tmpl w:val="114C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495287">
    <w:abstractNumId w:val="0"/>
  </w:num>
  <w:num w:numId="2" w16cid:durableId="694162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7CA"/>
    <w:rsid w:val="000738E3"/>
    <w:rsid w:val="00073DD9"/>
    <w:rsid w:val="00074BEA"/>
    <w:rsid w:val="000A7ECD"/>
    <w:rsid w:val="000F1F0C"/>
    <w:rsid w:val="000F40E1"/>
    <w:rsid w:val="001B6D25"/>
    <w:rsid w:val="001E0026"/>
    <w:rsid w:val="0022271F"/>
    <w:rsid w:val="00252D5F"/>
    <w:rsid w:val="00324788"/>
    <w:rsid w:val="00327FE2"/>
    <w:rsid w:val="003472F8"/>
    <w:rsid w:val="003D18F3"/>
    <w:rsid w:val="003E42E4"/>
    <w:rsid w:val="003F0E50"/>
    <w:rsid w:val="004178D0"/>
    <w:rsid w:val="00492DD3"/>
    <w:rsid w:val="004C29A3"/>
    <w:rsid w:val="004F5A64"/>
    <w:rsid w:val="005203EC"/>
    <w:rsid w:val="00551530"/>
    <w:rsid w:val="00590FAB"/>
    <w:rsid w:val="00592207"/>
    <w:rsid w:val="005B41FE"/>
    <w:rsid w:val="005D2BF2"/>
    <w:rsid w:val="005E7639"/>
    <w:rsid w:val="005F58DF"/>
    <w:rsid w:val="00662D86"/>
    <w:rsid w:val="006A129C"/>
    <w:rsid w:val="006C2F2B"/>
    <w:rsid w:val="006D7526"/>
    <w:rsid w:val="00723A8F"/>
    <w:rsid w:val="007527CA"/>
    <w:rsid w:val="0076364E"/>
    <w:rsid w:val="00783917"/>
    <w:rsid w:val="00790CC8"/>
    <w:rsid w:val="007970CC"/>
    <w:rsid w:val="007C508A"/>
    <w:rsid w:val="007D6D22"/>
    <w:rsid w:val="00806E26"/>
    <w:rsid w:val="00832EFD"/>
    <w:rsid w:val="008C64A7"/>
    <w:rsid w:val="008E51CA"/>
    <w:rsid w:val="009050B3"/>
    <w:rsid w:val="00947ACE"/>
    <w:rsid w:val="00955790"/>
    <w:rsid w:val="009A58A6"/>
    <w:rsid w:val="009F2136"/>
    <w:rsid w:val="00A250B6"/>
    <w:rsid w:val="00A2622A"/>
    <w:rsid w:val="00A4472F"/>
    <w:rsid w:val="00A627E2"/>
    <w:rsid w:val="00A736E7"/>
    <w:rsid w:val="00A82946"/>
    <w:rsid w:val="00AB67A3"/>
    <w:rsid w:val="00AE4151"/>
    <w:rsid w:val="00AF2280"/>
    <w:rsid w:val="00B25371"/>
    <w:rsid w:val="00BB7BB4"/>
    <w:rsid w:val="00C27E99"/>
    <w:rsid w:val="00C436A1"/>
    <w:rsid w:val="00C755C5"/>
    <w:rsid w:val="00CA2628"/>
    <w:rsid w:val="00CC53D4"/>
    <w:rsid w:val="00CE71EA"/>
    <w:rsid w:val="00D123DF"/>
    <w:rsid w:val="00D176F2"/>
    <w:rsid w:val="00D452A1"/>
    <w:rsid w:val="00D808F3"/>
    <w:rsid w:val="00D95990"/>
    <w:rsid w:val="00DF581D"/>
    <w:rsid w:val="00E54F58"/>
    <w:rsid w:val="00EC1730"/>
    <w:rsid w:val="00EC2820"/>
    <w:rsid w:val="00F0198F"/>
    <w:rsid w:val="00F92718"/>
    <w:rsid w:val="00FB11F6"/>
    <w:rsid w:val="00FC6EF4"/>
    <w:rsid w:val="00FF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8EA6"/>
  <w15:docId w15:val="{016AD707-2941-4FF1-B11D-76B5243A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dobe Garamond Pro" w:eastAsiaTheme="minorHAnsi" w:hAnsi="Adobe Garamond Pro"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7CA"/>
    <w:pPr>
      <w:tabs>
        <w:tab w:val="center" w:pos="4680"/>
        <w:tab w:val="right" w:pos="9360"/>
      </w:tabs>
    </w:pPr>
  </w:style>
  <w:style w:type="character" w:customStyle="1" w:styleId="HeaderChar">
    <w:name w:val="Header Char"/>
    <w:basedOn w:val="DefaultParagraphFont"/>
    <w:link w:val="Header"/>
    <w:uiPriority w:val="99"/>
    <w:rsid w:val="007527CA"/>
  </w:style>
  <w:style w:type="paragraph" w:styleId="Footer">
    <w:name w:val="footer"/>
    <w:basedOn w:val="Normal"/>
    <w:link w:val="FooterChar"/>
    <w:uiPriority w:val="99"/>
    <w:unhideWhenUsed/>
    <w:rsid w:val="007527CA"/>
    <w:pPr>
      <w:tabs>
        <w:tab w:val="center" w:pos="4680"/>
        <w:tab w:val="right" w:pos="9360"/>
      </w:tabs>
    </w:pPr>
  </w:style>
  <w:style w:type="character" w:customStyle="1" w:styleId="FooterChar">
    <w:name w:val="Footer Char"/>
    <w:basedOn w:val="DefaultParagraphFont"/>
    <w:link w:val="Footer"/>
    <w:uiPriority w:val="99"/>
    <w:rsid w:val="007527CA"/>
  </w:style>
  <w:style w:type="paragraph" w:styleId="BalloonText">
    <w:name w:val="Balloon Text"/>
    <w:basedOn w:val="Normal"/>
    <w:link w:val="BalloonTextChar"/>
    <w:uiPriority w:val="99"/>
    <w:semiHidden/>
    <w:unhideWhenUsed/>
    <w:rsid w:val="007527CA"/>
    <w:rPr>
      <w:rFonts w:ascii="Tahoma" w:hAnsi="Tahoma" w:cs="Tahoma"/>
      <w:sz w:val="16"/>
      <w:szCs w:val="16"/>
    </w:rPr>
  </w:style>
  <w:style w:type="character" w:customStyle="1" w:styleId="BalloonTextChar">
    <w:name w:val="Balloon Text Char"/>
    <w:basedOn w:val="DefaultParagraphFont"/>
    <w:link w:val="BalloonText"/>
    <w:uiPriority w:val="99"/>
    <w:semiHidden/>
    <w:rsid w:val="007527CA"/>
    <w:rPr>
      <w:rFonts w:ascii="Tahoma" w:hAnsi="Tahoma" w:cs="Tahoma"/>
      <w:sz w:val="16"/>
      <w:szCs w:val="16"/>
    </w:rPr>
  </w:style>
  <w:style w:type="table" w:styleId="TableGrid">
    <w:name w:val="Table Grid"/>
    <w:basedOn w:val="TableNormal"/>
    <w:uiPriority w:val="59"/>
    <w:rsid w:val="00763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6A129C"/>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E54F58"/>
    <w:pPr>
      <w:ind w:left="720"/>
      <w:contextualSpacing/>
    </w:pPr>
    <w:rPr>
      <w:rFonts w:asciiTheme="minorHAnsi" w:eastAsiaTheme="minorEastAsia" w:hAnsiTheme="minorHAnsi"/>
    </w:rPr>
  </w:style>
  <w:style w:type="paragraph" w:styleId="NormalWeb">
    <w:name w:val="Normal (Web)"/>
    <w:basedOn w:val="Normal"/>
    <w:uiPriority w:val="99"/>
    <w:semiHidden/>
    <w:unhideWhenUsed/>
    <w:rsid w:val="00FB11F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B11F6"/>
    <w:rPr>
      <w:b/>
      <w:bCs/>
    </w:rPr>
  </w:style>
  <w:style w:type="paragraph" w:styleId="NoSpacing">
    <w:name w:val="No Spacing"/>
    <w:uiPriority w:val="1"/>
    <w:qFormat/>
    <w:rsid w:val="00FB11F6"/>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C922C-BACB-43BB-BBB3-7D3F41ABE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Holt</dc:creator>
  <cp:lastModifiedBy>Donald Douglas</cp:lastModifiedBy>
  <cp:revision>9</cp:revision>
  <cp:lastPrinted>2015-10-27T22:32:00Z</cp:lastPrinted>
  <dcterms:created xsi:type="dcterms:W3CDTF">2022-08-02T14:07:00Z</dcterms:created>
  <dcterms:modified xsi:type="dcterms:W3CDTF">2022-08-02T14:28:00Z</dcterms:modified>
</cp:coreProperties>
</file>